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55" w:rsidRDefault="005C5CC4" w:rsidP="00A77955">
      <w:pPr>
        <w:pStyle w:val="1"/>
        <w:contextualSpacing/>
        <w:rPr>
          <w:sz w:val="28"/>
          <w:szCs w:val="28"/>
        </w:rPr>
      </w:pPr>
      <w:r w:rsidRPr="005C5CC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pt;margin-top:-8.3pt;width:50.4pt;height:50.4pt;z-index:251660288" o:allowincell="f">
            <v:imagedata r:id="rId8" o:title=""/>
            <w10:wrap type="topAndBottom"/>
          </v:shape>
          <o:OLEObject Type="Embed" ProgID="MSPhotoEd.3" ShapeID="_x0000_s1026" DrawAspect="Content" ObjectID="_1726658141" r:id="rId9"/>
        </w:pict>
      </w:r>
      <w:r w:rsidR="000A30C9" w:rsidRPr="006367DC">
        <w:rPr>
          <w:sz w:val="28"/>
          <w:szCs w:val="28"/>
        </w:rPr>
        <w:t>Администрация Дзержинского сельсовета</w:t>
      </w:r>
    </w:p>
    <w:p w:rsidR="000A30C9" w:rsidRPr="00A77955" w:rsidRDefault="00A77955" w:rsidP="00A77955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Дзержинского района </w:t>
      </w:r>
      <w:r w:rsidR="000A30C9" w:rsidRPr="006367DC">
        <w:rPr>
          <w:sz w:val="28"/>
          <w:szCs w:val="28"/>
        </w:rPr>
        <w:t>Красноярского края</w:t>
      </w:r>
    </w:p>
    <w:p w:rsidR="000A30C9" w:rsidRPr="00A77955" w:rsidRDefault="000A30C9" w:rsidP="000A30C9">
      <w:pPr>
        <w:jc w:val="center"/>
        <w:rPr>
          <w:b/>
        </w:rPr>
      </w:pPr>
    </w:p>
    <w:p w:rsidR="000A30C9" w:rsidRPr="00AD7792" w:rsidRDefault="000A30C9" w:rsidP="000A30C9">
      <w:pPr>
        <w:jc w:val="center"/>
        <w:rPr>
          <w:b/>
        </w:rPr>
      </w:pPr>
      <w:r w:rsidRPr="00A55ADC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0A30C9" w:rsidRDefault="000A30C9" w:rsidP="00A77955">
      <w:pPr>
        <w:ind w:firstLine="0"/>
        <w:jc w:val="center"/>
        <w:rPr>
          <w:rFonts w:ascii="Times New Roman Cyr Bold" w:hAnsi="Times New Roman Cyr Bold"/>
          <w:sz w:val="28"/>
          <w:szCs w:val="28"/>
        </w:rPr>
      </w:pPr>
      <w:r w:rsidRPr="006367DC">
        <w:rPr>
          <w:rFonts w:ascii="Times New Roman Cyr Bold" w:hAnsi="Times New Roman Cyr Bold"/>
          <w:sz w:val="28"/>
          <w:szCs w:val="28"/>
        </w:rPr>
        <w:t>с.</w:t>
      </w:r>
      <w:r>
        <w:rPr>
          <w:rFonts w:ascii="Times New Roman Cyr Bold" w:hAnsi="Times New Roman Cyr Bold"/>
          <w:sz w:val="28"/>
          <w:szCs w:val="28"/>
        </w:rPr>
        <w:t xml:space="preserve"> </w:t>
      </w:r>
      <w:r w:rsidRPr="006367DC">
        <w:rPr>
          <w:rFonts w:ascii="Times New Roman Cyr Bold" w:hAnsi="Times New Roman Cyr Bold"/>
          <w:sz w:val="28"/>
          <w:szCs w:val="28"/>
        </w:rPr>
        <w:t>Дзержинское</w:t>
      </w:r>
    </w:p>
    <w:p w:rsidR="000A30C9" w:rsidRPr="006367DC" w:rsidRDefault="000A30C9" w:rsidP="000A30C9">
      <w:pPr>
        <w:jc w:val="center"/>
        <w:rPr>
          <w:rFonts w:ascii="Times New Roman Cyr Bold" w:hAnsi="Times New Roman Cyr Bold"/>
          <w:sz w:val="28"/>
          <w:szCs w:val="28"/>
        </w:rPr>
      </w:pPr>
    </w:p>
    <w:p w:rsidR="000A30C9" w:rsidRDefault="00306AD2" w:rsidP="000B232E">
      <w:pPr>
        <w:ind w:firstLine="0"/>
        <w:rPr>
          <w:sz w:val="28"/>
        </w:rPr>
      </w:pPr>
      <w:r>
        <w:rPr>
          <w:sz w:val="28"/>
        </w:rPr>
        <w:t>29</w:t>
      </w:r>
      <w:r w:rsidR="00CA18B1">
        <w:rPr>
          <w:sz w:val="28"/>
        </w:rPr>
        <w:t>.0</w:t>
      </w:r>
      <w:r>
        <w:rPr>
          <w:sz w:val="28"/>
        </w:rPr>
        <w:t>9</w:t>
      </w:r>
      <w:r w:rsidR="000A30C9">
        <w:rPr>
          <w:sz w:val="28"/>
        </w:rPr>
        <w:t xml:space="preserve">.2022 </w:t>
      </w:r>
      <w:r w:rsidR="000A30C9">
        <w:rPr>
          <w:sz w:val="28"/>
        </w:rPr>
        <w:tab/>
        <w:t xml:space="preserve"> </w:t>
      </w:r>
      <w:r w:rsidR="000A30C9">
        <w:rPr>
          <w:sz w:val="28"/>
        </w:rPr>
        <w:tab/>
      </w:r>
      <w:r w:rsidR="000A30C9">
        <w:rPr>
          <w:sz w:val="28"/>
        </w:rPr>
        <w:tab/>
      </w:r>
      <w:r w:rsidR="000A30C9">
        <w:rPr>
          <w:sz w:val="28"/>
        </w:rPr>
        <w:tab/>
      </w:r>
      <w:r w:rsidR="000A30C9">
        <w:rPr>
          <w:sz w:val="28"/>
        </w:rPr>
        <w:tab/>
      </w:r>
      <w:r w:rsidR="000A30C9">
        <w:rPr>
          <w:sz w:val="28"/>
        </w:rPr>
        <w:tab/>
      </w:r>
      <w:r w:rsidR="000A30C9">
        <w:rPr>
          <w:sz w:val="28"/>
        </w:rPr>
        <w:tab/>
        <w:t xml:space="preserve">         </w:t>
      </w:r>
      <w:r w:rsidR="000A30C9">
        <w:rPr>
          <w:sz w:val="28"/>
        </w:rPr>
        <w:tab/>
      </w:r>
      <w:r w:rsidR="00E4356C">
        <w:rPr>
          <w:sz w:val="28"/>
        </w:rPr>
        <w:t xml:space="preserve">         </w:t>
      </w:r>
      <w:r w:rsidR="000A30C9">
        <w:rPr>
          <w:sz w:val="28"/>
        </w:rPr>
        <w:t>№</w:t>
      </w:r>
      <w:r>
        <w:rPr>
          <w:sz w:val="28"/>
        </w:rPr>
        <w:t>113</w:t>
      </w:r>
      <w:r w:rsidR="000A30C9">
        <w:rPr>
          <w:sz w:val="28"/>
        </w:rPr>
        <w:t>-п</w:t>
      </w:r>
    </w:p>
    <w:p w:rsidR="000B232E" w:rsidRPr="000B232E" w:rsidRDefault="000B232E" w:rsidP="000B232E">
      <w:pPr>
        <w:ind w:firstLine="0"/>
        <w:rPr>
          <w:sz w:val="28"/>
        </w:rPr>
      </w:pPr>
    </w:p>
    <w:p w:rsidR="00C60D4A" w:rsidRDefault="005C5CC4" w:rsidP="00CA18B1">
      <w:pPr>
        <w:pStyle w:val="1"/>
        <w:jc w:val="both"/>
      </w:pPr>
      <w:hyperlink r:id="rId10" w:history="1">
        <w:r w:rsidR="00C60D4A" w:rsidRPr="000B232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Об утверждении Порядка обмена информацией</w:t>
        </w:r>
        <w:r w:rsidR="00EB7BCE" w:rsidRPr="000B232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EB7BCE" w:rsidRPr="000B232E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между </w:t>
        </w:r>
        <w:r w:rsidR="007E288A" w:rsidRPr="000B232E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бухгалтерией администрации</w:t>
        </w:r>
        <w:r w:rsidR="00EB7BCE" w:rsidRPr="000B232E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Дзержинского сельсовета и административной комиссией Дзержинского сельсовета по осуществлению отдельных государственных полномочий по созданию и обеспечению деятельности административной комиссии муниципального образования Дзержинского сельсовета</w:t>
        </w:r>
        <w:r w:rsidR="00C60D4A" w:rsidRPr="000B232E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</w:hyperlink>
    </w:p>
    <w:p w:rsidR="00E4356C" w:rsidRPr="00E4356C" w:rsidRDefault="00E4356C" w:rsidP="00E4356C"/>
    <w:p w:rsidR="00E4356C" w:rsidRDefault="00C60D4A" w:rsidP="00E4356C">
      <w:pPr>
        <w:ind w:firstLine="708"/>
        <w:rPr>
          <w:rFonts w:eastAsia="Times New Roman"/>
          <w:bCs/>
          <w:sz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В целях организации учета администрируемых доходов и реализации требований </w:t>
      </w:r>
      <w:hyperlink r:id="rId11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160.1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A77955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Pr="00EB7BC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20</w:t>
        </w:r>
      </w:hyperlink>
      <w:r w:rsidRPr="00E4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Феде</w:t>
      </w:r>
      <w:r w:rsidR="00E4356C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EB7BCE">
        <w:rPr>
          <w:rFonts w:ascii="Times New Roman" w:hAnsi="Times New Roman" w:cs="Times New Roman"/>
          <w:sz w:val="28"/>
          <w:szCs w:val="28"/>
        </w:rPr>
        <w:t xml:space="preserve">131-ФЗ </w:t>
      </w:r>
      <w:r w:rsidR="00E4356C">
        <w:rPr>
          <w:rFonts w:ascii="Times New Roman" w:hAnsi="Times New Roman" w:cs="Times New Roman"/>
          <w:sz w:val="28"/>
          <w:szCs w:val="28"/>
        </w:rPr>
        <w:t>«</w:t>
      </w:r>
      <w:r w:rsidRPr="00EB7B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4356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B7B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E4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Кра</w:t>
      </w:r>
      <w:r w:rsidR="00E4356C">
        <w:rPr>
          <w:rFonts w:ascii="Times New Roman" w:hAnsi="Times New Roman" w:cs="Times New Roman"/>
          <w:sz w:val="28"/>
          <w:szCs w:val="28"/>
        </w:rPr>
        <w:t>сноярского края от 23.04.2009 №8-3170 «</w:t>
      </w:r>
      <w:r w:rsidRPr="00EB7BC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</w:t>
      </w:r>
      <w:r w:rsidR="00E4356C">
        <w:rPr>
          <w:rFonts w:ascii="Times New Roman" w:hAnsi="Times New Roman" w:cs="Times New Roman"/>
          <w:sz w:val="28"/>
          <w:szCs w:val="28"/>
        </w:rPr>
        <w:t>ности административных комиссий»</w:t>
      </w:r>
      <w:r w:rsidRPr="00EB7B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агентства по обеспечению деятельности мировых судей Красноярс</w:t>
      </w:r>
      <w:r w:rsidR="00E4356C">
        <w:rPr>
          <w:rFonts w:ascii="Times New Roman" w:hAnsi="Times New Roman" w:cs="Times New Roman"/>
          <w:sz w:val="28"/>
          <w:szCs w:val="28"/>
        </w:rPr>
        <w:t>кого края от 15.12.2017 №398 «</w:t>
      </w:r>
      <w:r w:rsidRPr="00EB7BCE">
        <w:rPr>
          <w:rFonts w:ascii="Times New Roman" w:hAnsi="Times New Roman" w:cs="Times New Roman"/>
          <w:sz w:val="28"/>
          <w:szCs w:val="28"/>
        </w:rPr>
        <w:t>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</w:t>
      </w:r>
      <w:r w:rsidR="00E4356C">
        <w:rPr>
          <w:rFonts w:ascii="Times New Roman" w:hAnsi="Times New Roman" w:cs="Times New Roman"/>
          <w:sz w:val="28"/>
          <w:szCs w:val="28"/>
        </w:rPr>
        <w:t>ях административными комиссиями»</w:t>
      </w:r>
      <w:r w:rsidRPr="00EB7BC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4356C">
        <w:rPr>
          <w:rFonts w:eastAsia="Times New Roman"/>
          <w:sz w:val="28"/>
          <w:szCs w:val="28"/>
        </w:rPr>
        <w:t xml:space="preserve">статьями 7, 18 </w:t>
      </w:r>
      <w:r w:rsidR="00E4356C" w:rsidRPr="003D381B">
        <w:rPr>
          <w:rFonts w:eastAsia="Times New Roman"/>
          <w:sz w:val="28"/>
          <w:szCs w:val="28"/>
        </w:rPr>
        <w:t xml:space="preserve">Устава </w:t>
      </w:r>
      <w:r w:rsidR="00E4356C" w:rsidRPr="00272DBF">
        <w:rPr>
          <w:rFonts w:eastAsia="Times New Roman"/>
          <w:sz w:val="28"/>
          <w:szCs w:val="28"/>
        </w:rPr>
        <w:t>Дзержинского сельсовета</w:t>
      </w:r>
      <w:r w:rsidR="00E4356C">
        <w:rPr>
          <w:rFonts w:eastAsia="Times New Roman"/>
          <w:sz w:val="28"/>
          <w:szCs w:val="28"/>
        </w:rPr>
        <w:t xml:space="preserve">, </w:t>
      </w:r>
      <w:r w:rsidR="00E4356C" w:rsidRPr="00752FE8">
        <w:rPr>
          <w:rFonts w:eastAsia="Times New Roman"/>
          <w:bCs/>
          <w:sz w:val="28"/>
        </w:rPr>
        <w:t>ПОСТАНОВЛЯЮ:</w:t>
      </w:r>
    </w:p>
    <w:p w:rsidR="00E4356C" w:rsidRPr="00667F35" w:rsidRDefault="00E4356C" w:rsidP="00E4356C">
      <w:pPr>
        <w:ind w:firstLine="708"/>
        <w:rPr>
          <w:rFonts w:eastAsia="Times New Roman"/>
          <w:sz w:val="28"/>
          <w:szCs w:val="28"/>
        </w:rPr>
      </w:pPr>
    </w:p>
    <w:p w:rsidR="00C60D4A" w:rsidRPr="00E4356C" w:rsidRDefault="00C60D4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EB7BCE">
        <w:rPr>
          <w:rFonts w:ascii="Times New Roman" w:hAnsi="Times New Roman" w:cs="Times New Roman"/>
          <w:sz w:val="28"/>
          <w:szCs w:val="28"/>
        </w:rPr>
        <w:t xml:space="preserve">1. Утвердить Порядок обмена информацией между </w:t>
      </w:r>
      <w:r w:rsidR="000A74F1">
        <w:rPr>
          <w:rFonts w:ascii="Times New Roman" w:hAnsi="Times New Roman" w:cs="Times New Roman"/>
          <w:sz w:val="28"/>
          <w:szCs w:val="28"/>
        </w:rPr>
        <w:t xml:space="preserve">бухгалтерией 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и административной комиссией </w:t>
      </w:r>
      <w:r w:rsidR="000A74F1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0A74F1" w:rsidRPr="00EB7BCE">
        <w:rPr>
          <w:rFonts w:ascii="Times New Roman" w:hAnsi="Times New Roman" w:cs="Times New Roman"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по осуществлению отдельных государственных полномочий по созданию и обеспечению деятельности административной комиссией</w:t>
      </w:r>
      <w:r w:rsidR="000A74F1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A77955">
        <w:rPr>
          <w:rFonts w:ascii="Times New Roman" w:hAnsi="Times New Roman" w:cs="Times New Roman"/>
          <w:sz w:val="28"/>
          <w:szCs w:val="28"/>
        </w:rPr>
        <w:t>.</w:t>
      </w:r>
    </w:p>
    <w:p w:rsidR="007B272A" w:rsidRDefault="007B272A" w:rsidP="007B272A">
      <w:pPr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газете «Дзержинец».</w:t>
      </w:r>
    </w:p>
    <w:p w:rsidR="007B272A" w:rsidRDefault="007B272A" w:rsidP="00CA18B1">
      <w:pPr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592FDE">
        <w:rPr>
          <w:sz w:val="28"/>
          <w:szCs w:val="28"/>
        </w:rPr>
        <w:t>остановление вступает в</w:t>
      </w:r>
      <w:r>
        <w:rPr>
          <w:sz w:val="28"/>
          <w:szCs w:val="28"/>
        </w:rPr>
        <w:t xml:space="preserve"> силу в день, следующий, за днем его официального опубликования.</w:t>
      </w:r>
    </w:p>
    <w:p w:rsidR="00A77955" w:rsidRDefault="00A77955" w:rsidP="00CA18B1">
      <w:pPr>
        <w:outlineLvl w:val="0"/>
        <w:rPr>
          <w:sz w:val="28"/>
          <w:szCs w:val="28"/>
        </w:rPr>
      </w:pPr>
    </w:p>
    <w:p w:rsidR="00E4356C" w:rsidRDefault="007B272A" w:rsidP="00A7795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               </w:t>
      </w:r>
      <w:r w:rsidR="00E4356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А.И. Сонич</w:t>
      </w:r>
      <w:bookmarkStart w:id="1" w:name="sub_1000"/>
      <w:bookmarkEnd w:id="0"/>
    </w:p>
    <w:p w:rsidR="00A77955" w:rsidRPr="00A77955" w:rsidRDefault="00A77955" w:rsidP="00A77955">
      <w:pPr>
        <w:pStyle w:val="ae"/>
        <w:jc w:val="center"/>
        <w:rPr>
          <w:rStyle w:val="a3"/>
          <w:b w:val="0"/>
          <w:color w:val="auto"/>
          <w:sz w:val="28"/>
          <w:szCs w:val="28"/>
        </w:rPr>
      </w:pPr>
    </w:p>
    <w:p w:rsidR="00C60D4A" w:rsidRPr="00E4356C" w:rsidRDefault="00C60D4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bookmarkEnd w:id="1"/>
    <w:p w:rsidR="00E4356C" w:rsidRPr="00E4356C" w:rsidRDefault="00C60D4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C60D4A" w:rsidRPr="00E4356C" w:rsidRDefault="00C60D4A" w:rsidP="00E4356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E4356C"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B7BCE"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сельсовета</w:t>
      </w:r>
    </w:p>
    <w:p w:rsidR="00C60D4A" w:rsidRPr="00E4356C" w:rsidRDefault="00853B70" w:rsidP="0060754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29.09.2022 г. </w:t>
      </w:r>
      <w:r w:rsidRP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435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№113-п</w:t>
      </w:r>
    </w:p>
    <w:p w:rsidR="00E4356C" w:rsidRDefault="00E435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60D4A" w:rsidRPr="00A77955" w:rsidRDefault="00E4356C">
      <w:pPr>
        <w:pStyle w:val="1"/>
        <w:rPr>
          <w:rFonts w:ascii="Times New Roman" w:hAnsi="Times New Roman" w:cs="Times New Roman"/>
          <w:sz w:val="28"/>
          <w:szCs w:val="28"/>
        </w:rPr>
      </w:pPr>
      <w:r w:rsidRPr="00A77955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C60D4A" w:rsidRPr="00A77955">
        <w:rPr>
          <w:rFonts w:ascii="Times New Roman" w:hAnsi="Times New Roman" w:cs="Times New Roman"/>
          <w:color w:val="auto"/>
          <w:sz w:val="28"/>
          <w:szCs w:val="28"/>
        </w:rPr>
        <w:br/>
      </w:r>
      <w:r w:rsidR="00C60D4A" w:rsidRPr="00A77955">
        <w:rPr>
          <w:rFonts w:ascii="Times New Roman" w:hAnsi="Times New Roman" w:cs="Times New Roman"/>
          <w:sz w:val="28"/>
          <w:szCs w:val="28"/>
        </w:rPr>
        <w:t xml:space="preserve">обмена информацией между </w:t>
      </w:r>
      <w:r w:rsidR="007C4296" w:rsidRPr="00A77955"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="00EB7BCE" w:rsidRPr="00A77955">
        <w:rPr>
          <w:rFonts w:ascii="Times New Roman" w:hAnsi="Times New Roman" w:cs="Times New Roman"/>
          <w:sz w:val="28"/>
          <w:szCs w:val="28"/>
        </w:rPr>
        <w:t>администрацией</w:t>
      </w:r>
      <w:r w:rsidR="00C60D4A" w:rsidRPr="00A77955">
        <w:rPr>
          <w:rFonts w:ascii="Times New Roman" w:hAnsi="Times New Roman" w:cs="Times New Roman"/>
          <w:sz w:val="28"/>
          <w:szCs w:val="28"/>
        </w:rPr>
        <w:t xml:space="preserve"> </w:t>
      </w:r>
      <w:r w:rsidR="00EB7BCE" w:rsidRPr="00A77955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C60D4A" w:rsidRPr="00A77955">
        <w:rPr>
          <w:rFonts w:ascii="Times New Roman" w:hAnsi="Times New Roman" w:cs="Times New Roman"/>
          <w:sz w:val="28"/>
          <w:szCs w:val="28"/>
        </w:rPr>
        <w:t xml:space="preserve"> и административной комиссией</w:t>
      </w:r>
      <w:r w:rsidR="00EB7BCE" w:rsidRPr="00A77955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="00C60D4A" w:rsidRPr="00A77955">
        <w:rPr>
          <w:rFonts w:ascii="Times New Roman" w:hAnsi="Times New Roman" w:cs="Times New Roman"/>
          <w:sz w:val="28"/>
          <w:szCs w:val="28"/>
        </w:rPr>
        <w:t xml:space="preserve"> по осуществлению отдельных государственных полномочий по созданию и обеспечению деятельности административной комиссии муниципального образования </w:t>
      </w:r>
      <w:r w:rsidR="00EB7BCE" w:rsidRPr="00A77955">
        <w:rPr>
          <w:rFonts w:ascii="Times New Roman" w:hAnsi="Times New Roman" w:cs="Times New Roman"/>
          <w:sz w:val="28"/>
          <w:szCs w:val="28"/>
        </w:rPr>
        <w:t>Дзержинского сельсовета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EB7BC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</w:t>
      </w:r>
      <w:hyperlink r:id="rId15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статьи 20</w:t>
        </w:r>
      </w:hyperlink>
      <w:r w:rsidRPr="00E4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Феде</w:t>
      </w:r>
      <w:r w:rsidR="00E4356C">
        <w:rPr>
          <w:rFonts w:ascii="Times New Roman" w:hAnsi="Times New Roman" w:cs="Times New Roman"/>
          <w:sz w:val="28"/>
          <w:szCs w:val="28"/>
        </w:rPr>
        <w:t>рального закона от 06.10.2003 №131-ФЗ «</w:t>
      </w:r>
      <w:r w:rsidRPr="00EB7B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4356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B7B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E4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Кра</w:t>
      </w:r>
      <w:r w:rsidR="00E4356C">
        <w:rPr>
          <w:rFonts w:ascii="Times New Roman" w:hAnsi="Times New Roman" w:cs="Times New Roman"/>
          <w:sz w:val="28"/>
          <w:szCs w:val="28"/>
        </w:rPr>
        <w:t>сноярского края от 23.04.2009 №8-3170 «</w:t>
      </w:r>
      <w:r w:rsidRPr="00EB7BC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</w:t>
      </w:r>
      <w:r w:rsidR="00E4356C">
        <w:rPr>
          <w:rFonts w:ascii="Times New Roman" w:hAnsi="Times New Roman" w:cs="Times New Roman"/>
          <w:sz w:val="28"/>
          <w:szCs w:val="28"/>
        </w:rPr>
        <w:t>ности административных комиссий»</w:t>
      </w:r>
      <w:r w:rsidRPr="00EB7B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агентства по обеспечению деятельности мировых судей Кра</w:t>
      </w:r>
      <w:r w:rsidR="00E4356C">
        <w:rPr>
          <w:rFonts w:ascii="Times New Roman" w:hAnsi="Times New Roman" w:cs="Times New Roman"/>
          <w:sz w:val="28"/>
          <w:szCs w:val="28"/>
        </w:rPr>
        <w:t>сноярского края от 15.12.2017 №398 «</w:t>
      </w:r>
      <w:r w:rsidRPr="00EB7BCE">
        <w:rPr>
          <w:rFonts w:ascii="Times New Roman" w:hAnsi="Times New Roman" w:cs="Times New Roman"/>
          <w:sz w:val="28"/>
          <w:szCs w:val="28"/>
        </w:rPr>
        <w:t>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</w:t>
      </w:r>
      <w:r w:rsidR="00E4356C">
        <w:rPr>
          <w:rFonts w:ascii="Times New Roman" w:hAnsi="Times New Roman" w:cs="Times New Roman"/>
          <w:sz w:val="28"/>
          <w:szCs w:val="28"/>
        </w:rPr>
        <w:t xml:space="preserve"> административными комиссиями»</w:t>
      </w:r>
      <w:r w:rsidR="009D32E3">
        <w:rPr>
          <w:rFonts w:ascii="Times New Roman" w:hAnsi="Times New Roman" w:cs="Times New Roman"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 xml:space="preserve">и определяет механизм обмена информацией между </w:t>
      </w:r>
      <w:r w:rsidR="00BE0627">
        <w:rPr>
          <w:rFonts w:ascii="Times New Roman" w:hAnsi="Times New Roman" w:cs="Times New Roman"/>
          <w:sz w:val="28"/>
          <w:szCs w:val="28"/>
        </w:rPr>
        <w:t xml:space="preserve">бухгалтерией 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 и административной комиссией </w:t>
      </w:r>
      <w:r w:rsidR="009D32E3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>.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EB7BCE">
        <w:rPr>
          <w:rFonts w:ascii="Times New Roman" w:hAnsi="Times New Roman" w:cs="Times New Roman"/>
          <w:sz w:val="28"/>
          <w:szCs w:val="28"/>
        </w:rPr>
        <w:t xml:space="preserve">2. С целью оптимизации взаимодействия между </w:t>
      </w:r>
      <w:r w:rsidR="00182C7A">
        <w:rPr>
          <w:rFonts w:ascii="Times New Roman" w:hAnsi="Times New Roman" w:cs="Times New Roman"/>
          <w:sz w:val="28"/>
          <w:szCs w:val="28"/>
        </w:rPr>
        <w:t>бухгалтерией</w:t>
      </w:r>
      <w:r w:rsidR="00D50D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и административной комиссией </w:t>
      </w:r>
      <w:r w:rsidR="00D50D43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D50D43" w:rsidRPr="00EB7BCE">
        <w:rPr>
          <w:rFonts w:ascii="Times New Roman" w:hAnsi="Times New Roman" w:cs="Times New Roman"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 xml:space="preserve">по организации учета администрируемых доходов при осуществлении отдельных государственных полномочий по созданию и обеспечению деятельности административной комиссии </w:t>
      </w:r>
      <w:r w:rsidR="00D50D43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D50D43" w:rsidRPr="00EB7BCE">
        <w:rPr>
          <w:rFonts w:ascii="Times New Roman" w:hAnsi="Times New Roman" w:cs="Times New Roman"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закрепить следующие полномочия администратора доходов краевого и местного бюджетов: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bookmarkStart w:id="4" w:name="sub_121"/>
      <w:bookmarkEnd w:id="3"/>
      <w:r w:rsidRPr="00EB7BCE">
        <w:rPr>
          <w:rFonts w:ascii="Times New Roman" w:hAnsi="Times New Roman" w:cs="Times New Roman"/>
          <w:sz w:val="28"/>
          <w:szCs w:val="28"/>
        </w:rPr>
        <w:t xml:space="preserve">1) </w:t>
      </w:r>
      <w:r w:rsidR="00D460EC">
        <w:rPr>
          <w:rFonts w:ascii="Times New Roman" w:hAnsi="Times New Roman" w:cs="Times New Roman"/>
          <w:sz w:val="28"/>
          <w:szCs w:val="28"/>
        </w:rPr>
        <w:t xml:space="preserve">Бухгалтерия 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осуществляет начисление, ведет и учет осуществления платежей в краевой</w:t>
      </w:r>
      <w:r w:rsidR="00E4356C">
        <w:rPr>
          <w:rFonts w:ascii="Times New Roman" w:hAnsi="Times New Roman" w:cs="Times New Roman"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 xml:space="preserve"> и местный бюджеты;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- 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административной комиссии </w:t>
      </w:r>
      <w:r w:rsidR="00D3534D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D3534D" w:rsidRPr="00EB7BCE">
        <w:rPr>
          <w:rFonts w:ascii="Times New Roman" w:hAnsi="Times New Roman" w:cs="Times New Roman"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в виде штрафа;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осуществляет уточнение невыясненных поступлений и сверку отчетных данных бюджетного учета администрируемых доходов краевого и местного бюджета;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lastRenderedPageBreak/>
        <w:t xml:space="preserve">- на основании данных, предоставленных органом Федерального казначейства, </w:t>
      </w:r>
      <w:r w:rsidR="00EA2F96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D460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информирует секретаря админис</w:t>
      </w:r>
      <w:r w:rsidR="00EA2F96">
        <w:rPr>
          <w:rFonts w:ascii="Times New Roman" w:hAnsi="Times New Roman" w:cs="Times New Roman"/>
          <w:sz w:val="28"/>
          <w:szCs w:val="28"/>
        </w:rPr>
        <w:t>тративной комиссии 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(далее - секретарь) или лица, исполняющего его полномочия на период временного отсутствия секретаря о фактическом поступлении денежных средств в бюджет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>, предоставляет информацию об уплате административного штрафа не позднее трех рабочих дней с даты получения информации;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ежеквартально не позднее 4 числа месяца следующего за отчетным кварталом, предоставляет секретарю сведения по дебиторской задолженности (</w:t>
      </w:r>
      <w:hyperlink r:id="rId18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форма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по ОКУД 0503169, утвержденная </w:t>
      </w:r>
      <w:hyperlink r:id="rId19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E4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Министерства финансов Российско</w:t>
      </w:r>
      <w:r w:rsidR="00E4356C">
        <w:rPr>
          <w:rFonts w:ascii="Times New Roman" w:hAnsi="Times New Roman" w:cs="Times New Roman"/>
          <w:sz w:val="28"/>
          <w:szCs w:val="28"/>
        </w:rPr>
        <w:t>й Федерации от 28.12.2010 №</w:t>
      </w:r>
      <w:r w:rsidR="00364EDA">
        <w:rPr>
          <w:rFonts w:ascii="Times New Roman" w:hAnsi="Times New Roman" w:cs="Times New Roman"/>
          <w:sz w:val="28"/>
          <w:szCs w:val="28"/>
        </w:rPr>
        <w:t>191</w:t>
      </w:r>
      <w:r w:rsidR="00E4356C">
        <w:rPr>
          <w:rFonts w:ascii="Times New Roman" w:hAnsi="Times New Roman" w:cs="Times New Roman"/>
          <w:sz w:val="28"/>
          <w:szCs w:val="28"/>
        </w:rPr>
        <w:t>н «</w:t>
      </w:r>
      <w:r w:rsidRPr="00EB7BCE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предоставления годовой, квартальной и месячной отчетности об исполнении бюджетов бюджетн</w:t>
      </w:r>
      <w:r w:rsidR="00E4356C"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Pr="00EB7BCE">
        <w:rPr>
          <w:rFonts w:ascii="Times New Roman" w:hAnsi="Times New Roman" w:cs="Times New Roman"/>
          <w:sz w:val="28"/>
          <w:szCs w:val="28"/>
        </w:rPr>
        <w:t>);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ежеквартально не позднее 4 числа месяца, следующего за отчетным кварталом, предоставляет секретарю отчет об исполнении бюджета администратора доходов бюджета (</w:t>
      </w:r>
      <w:hyperlink r:id="rId20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форма</w:t>
        </w:r>
      </w:hyperlink>
      <w:r w:rsidRPr="00E4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56C">
        <w:rPr>
          <w:rFonts w:ascii="Times New Roman" w:hAnsi="Times New Roman" w:cs="Times New Roman"/>
          <w:sz w:val="28"/>
          <w:szCs w:val="28"/>
        </w:rPr>
        <w:t>п</w:t>
      </w:r>
      <w:r w:rsidRPr="00EB7BCE">
        <w:rPr>
          <w:rFonts w:ascii="Times New Roman" w:hAnsi="Times New Roman" w:cs="Times New Roman"/>
          <w:sz w:val="28"/>
          <w:szCs w:val="28"/>
        </w:rPr>
        <w:t xml:space="preserve">о ОКУД 0503127, утвержденная </w:t>
      </w:r>
      <w:hyperlink r:id="rId21" w:history="1">
        <w:r w:rsidRPr="00E4356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</w:t>
      </w:r>
      <w:r w:rsidR="00E4356C">
        <w:rPr>
          <w:rFonts w:ascii="Times New Roman" w:hAnsi="Times New Roman" w:cs="Times New Roman"/>
          <w:sz w:val="28"/>
          <w:szCs w:val="28"/>
        </w:rPr>
        <w:t>й Федерации от 28.12.2010 №</w:t>
      </w:r>
      <w:r w:rsidR="00364EDA">
        <w:rPr>
          <w:rFonts w:ascii="Times New Roman" w:hAnsi="Times New Roman" w:cs="Times New Roman"/>
          <w:sz w:val="28"/>
          <w:szCs w:val="28"/>
        </w:rPr>
        <w:t>191</w:t>
      </w:r>
      <w:r w:rsidR="00E4356C">
        <w:rPr>
          <w:rFonts w:ascii="Times New Roman" w:hAnsi="Times New Roman" w:cs="Times New Roman"/>
          <w:sz w:val="28"/>
          <w:szCs w:val="28"/>
        </w:rPr>
        <w:t>н «</w:t>
      </w:r>
      <w:r w:rsidRPr="00EB7BCE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предоставления годовой, квартальной и месячной отчетности об исполнении бюджетов бюджетн</w:t>
      </w:r>
      <w:r w:rsidR="00E4356C"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Pr="00EB7BCE">
        <w:rPr>
          <w:rFonts w:ascii="Times New Roman" w:hAnsi="Times New Roman" w:cs="Times New Roman"/>
          <w:sz w:val="28"/>
          <w:szCs w:val="28"/>
        </w:rPr>
        <w:t>);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- ежеквартально не позднее 4 числа месяца следующего за отчетным кварталом, предоставляет секретарю информацию о зачисленных суммах штрафов в краевой бюджет на счет Управления Федерального казначейства по Красноярскому краю за отчетный квартал (справка о перечислении поступлений в бюджеты </w:t>
      </w:r>
      <w:hyperlink r:id="rId22" w:history="1">
        <w:r w:rsidRP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форма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по КФД 0531468, утвержденная </w:t>
      </w:r>
      <w:hyperlink r:id="rId23" w:history="1">
        <w:r w:rsidRP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Приказом</w:t>
        </w:r>
      </w:hyperlink>
      <w:r w:rsidRPr="00A7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BCE">
        <w:rPr>
          <w:rFonts w:ascii="Times New Roman" w:hAnsi="Times New Roman" w:cs="Times New Roman"/>
          <w:sz w:val="28"/>
          <w:szCs w:val="28"/>
        </w:rPr>
        <w:t>Министерства финансов Росси</w:t>
      </w:r>
      <w:r w:rsidR="00A77955">
        <w:rPr>
          <w:rFonts w:ascii="Times New Roman" w:hAnsi="Times New Roman" w:cs="Times New Roman"/>
          <w:sz w:val="28"/>
          <w:szCs w:val="28"/>
        </w:rPr>
        <w:t>йской Федерации от 18.12.2013 №125н «</w:t>
      </w:r>
      <w:r w:rsidRPr="00EB7BCE">
        <w:rPr>
          <w:rFonts w:ascii="Times New Roman" w:hAnsi="Times New Roman" w:cs="Times New Roman"/>
          <w:sz w:val="28"/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</w:t>
      </w:r>
      <w:r w:rsidR="00A77955"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Pr="00EB7BCE">
        <w:rPr>
          <w:rFonts w:ascii="Times New Roman" w:hAnsi="Times New Roman" w:cs="Times New Roman"/>
          <w:sz w:val="28"/>
          <w:szCs w:val="28"/>
        </w:rPr>
        <w:t xml:space="preserve"> на первое число месяца, следующего за отчетным кварталом).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bookmarkStart w:id="5" w:name="sub_122"/>
      <w:r w:rsidRPr="00EB7BCE">
        <w:rPr>
          <w:rFonts w:ascii="Times New Roman" w:hAnsi="Times New Roman" w:cs="Times New Roman"/>
          <w:sz w:val="28"/>
          <w:szCs w:val="28"/>
        </w:rPr>
        <w:t>2) секретарь административ</w:t>
      </w:r>
      <w:r w:rsidR="006650DE">
        <w:rPr>
          <w:rFonts w:ascii="Times New Roman" w:hAnsi="Times New Roman" w:cs="Times New Roman"/>
          <w:sz w:val="28"/>
          <w:szCs w:val="28"/>
        </w:rPr>
        <w:t>ной комиссии 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после вынесения административн</w:t>
      </w:r>
      <w:r w:rsidR="006650DE">
        <w:rPr>
          <w:rFonts w:ascii="Times New Roman" w:hAnsi="Times New Roman" w:cs="Times New Roman"/>
          <w:sz w:val="28"/>
          <w:szCs w:val="28"/>
        </w:rPr>
        <w:t>ой комиссией 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постановления по делу об административном правонарушении, где в качестве административного наказания предусмотрен штраф, направляет копии</w:t>
      </w:r>
      <w:r w:rsidR="00A77955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EB7BCE">
        <w:rPr>
          <w:rFonts w:ascii="Times New Roman" w:hAnsi="Times New Roman" w:cs="Times New Roman"/>
          <w:sz w:val="28"/>
          <w:szCs w:val="28"/>
        </w:rPr>
        <w:t xml:space="preserve"> в </w:t>
      </w:r>
      <w:r w:rsidR="006650DE">
        <w:rPr>
          <w:rFonts w:ascii="Times New Roman" w:hAnsi="Times New Roman" w:cs="Times New Roman"/>
          <w:sz w:val="28"/>
          <w:szCs w:val="28"/>
        </w:rPr>
        <w:t xml:space="preserve">бухгалтерию </w:t>
      </w:r>
      <w:r w:rsidR="009D32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вынесения;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осуществляет доведение до плательщиков сведений о реквизитах счетов и информации, необходимой для заполнения расчетных документов при перечислении денежных средств в доход бюджетов;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осуществляет учет и контроль за правильностью исчисления, полнотой и своевременностью осуществления платежей в краевой и местный бюджеты;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- 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</w:t>
      </w:r>
      <w:r w:rsidRPr="00EB7BCE">
        <w:rPr>
          <w:rFonts w:ascii="Times New Roman" w:hAnsi="Times New Roman" w:cs="Times New Roman"/>
          <w:sz w:val="28"/>
          <w:szCs w:val="28"/>
        </w:rPr>
        <w:lastRenderedPageBreak/>
        <w:t xml:space="preserve">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24" w:history="1">
        <w:r w:rsidRP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A77955">
        <w:rPr>
          <w:rFonts w:ascii="Times New Roman" w:hAnsi="Times New Roman" w:cs="Times New Roman"/>
          <w:sz w:val="28"/>
          <w:szCs w:val="28"/>
        </w:rPr>
        <w:t xml:space="preserve"> от 27.07.2010 №210-ФЗ «</w:t>
      </w:r>
      <w:r w:rsidRPr="00EB7BC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7795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B7BCE">
        <w:rPr>
          <w:rFonts w:ascii="Times New Roman" w:hAnsi="Times New Roman" w:cs="Times New Roman"/>
          <w:sz w:val="28"/>
          <w:szCs w:val="28"/>
        </w:rPr>
        <w:t>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при наличии оснований для направления постановления о назначении административного наказания на принудительное исполнение судебному приставу-исполнителю;</w:t>
      </w:r>
    </w:p>
    <w:p w:rsidR="00C60D4A" w:rsidRPr="00EB7BCE" w:rsidRDefault="00A77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проводит</w:t>
      </w:r>
      <w:r w:rsidR="00C60D4A" w:rsidRPr="00EB7BCE">
        <w:rPr>
          <w:rFonts w:ascii="Times New Roman" w:hAnsi="Times New Roman" w:cs="Times New Roman"/>
          <w:sz w:val="28"/>
          <w:szCs w:val="28"/>
        </w:rPr>
        <w:t xml:space="preserve"> мониторинг исполнения постановлений административных комиссий о наложении административных штрафов, в целях выявления обстоятельств, влекущих прекращение исполнения постановления о назначении административного наказания и предусмотренных </w:t>
      </w:r>
      <w:hyperlink r:id="rId25" w:history="1">
        <w:r w:rsidR="00C60D4A" w:rsidRP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31.7</w:t>
        </w:r>
      </w:hyperlink>
      <w:r w:rsidR="00C60D4A" w:rsidRPr="00EB7BCE">
        <w:rPr>
          <w:rFonts w:ascii="Times New Roman" w:hAnsi="Times New Roman" w:cs="Times New Roman"/>
          <w:sz w:val="28"/>
          <w:szCs w:val="28"/>
        </w:rPr>
        <w:t xml:space="preserve"> КоАП РФ,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приставом-исполнителем производства по его исполнению;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ежеквартально осуществляет сверку с</w:t>
      </w:r>
      <w:r w:rsidR="009D32E3">
        <w:rPr>
          <w:rFonts w:ascii="Times New Roman" w:hAnsi="Times New Roman" w:cs="Times New Roman"/>
          <w:sz w:val="28"/>
          <w:szCs w:val="28"/>
        </w:rPr>
        <w:t xml:space="preserve"> отделом судебных приставов по Дзержинскому району</w:t>
      </w:r>
      <w:r w:rsidRPr="00EB7BCE">
        <w:rPr>
          <w:rFonts w:ascii="Times New Roman" w:hAnsi="Times New Roman" w:cs="Times New Roman"/>
          <w:sz w:val="28"/>
          <w:szCs w:val="28"/>
        </w:rPr>
        <w:t xml:space="preserve"> по исполнению постановлений административ</w:t>
      </w:r>
      <w:r w:rsidR="006650DE">
        <w:rPr>
          <w:rFonts w:ascii="Times New Roman" w:hAnsi="Times New Roman" w:cs="Times New Roman"/>
          <w:sz w:val="28"/>
          <w:szCs w:val="28"/>
        </w:rPr>
        <w:t>ной комиссии 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штрафа;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- в случае наличия оснований, предусмотренных </w:t>
      </w:r>
      <w:hyperlink r:id="rId26" w:history="1">
        <w:r w:rsidRP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</w:t>
        </w:r>
        <w:r w:rsid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31.7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КоАП РФ 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 для ее списания и направляет в комиссию по принятию решений о признании безнадежной к взысканию задолженности по платежам в краевой и местный бюджеты;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распоряжения 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и списании задолженности по платежам в краевой и местный бюджеты;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- ежеквартально не позднее 5 числа месяца, следующего за отчетным кварталом, направляет в Агентство по обеспечению деятельности мировых судей Красноярского края отчеты согласно </w:t>
      </w:r>
      <w:hyperlink r:id="rId27" w:history="1">
        <w:r w:rsidRPr="00A779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приказу</w:t>
        </w:r>
      </w:hyperlink>
      <w:r w:rsidRPr="00EB7BCE">
        <w:rPr>
          <w:rFonts w:ascii="Times New Roman" w:hAnsi="Times New Roman" w:cs="Times New Roman"/>
          <w:sz w:val="28"/>
          <w:szCs w:val="28"/>
        </w:rPr>
        <w:t xml:space="preserve"> агентства по обеспечению деятельности мировых судей Кра</w:t>
      </w:r>
      <w:r w:rsidR="00A77955">
        <w:rPr>
          <w:rFonts w:ascii="Times New Roman" w:hAnsi="Times New Roman" w:cs="Times New Roman"/>
          <w:sz w:val="28"/>
          <w:szCs w:val="28"/>
        </w:rPr>
        <w:t>сноярского края от 15.12.2017 №398 «</w:t>
      </w:r>
      <w:r w:rsidRPr="00EB7BCE">
        <w:rPr>
          <w:rFonts w:ascii="Times New Roman" w:hAnsi="Times New Roman" w:cs="Times New Roman"/>
          <w:sz w:val="28"/>
          <w:szCs w:val="28"/>
        </w:rPr>
        <w:t>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</w:t>
      </w:r>
      <w:r w:rsidR="00A77955">
        <w:rPr>
          <w:rFonts w:ascii="Times New Roman" w:hAnsi="Times New Roman" w:cs="Times New Roman"/>
          <w:sz w:val="28"/>
          <w:szCs w:val="28"/>
        </w:rPr>
        <w:t>»</w:t>
      </w:r>
      <w:r w:rsidRPr="00EB7BCE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E00B13">
        <w:rPr>
          <w:rFonts w:ascii="Times New Roman" w:hAnsi="Times New Roman" w:cs="Times New Roman"/>
          <w:sz w:val="28"/>
          <w:szCs w:val="28"/>
        </w:rPr>
        <w:t>й комиссией 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>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 xml:space="preserve">- обеспечивает выполнение нормативных правовых актов Красноярского края и администрации </w:t>
      </w:r>
      <w:r w:rsidR="00EB7BCE" w:rsidRPr="00EB7BCE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EB7BCE">
        <w:rPr>
          <w:rFonts w:ascii="Times New Roman" w:hAnsi="Times New Roman" w:cs="Times New Roman"/>
          <w:sz w:val="28"/>
          <w:szCs w:val="28"/>
        </w:rPr>
        <w:t xml:space="preserve"> по вопросам осуществления переданных государственных полномочий;</w:t>
      </w:r>
    </w:p>
    <w:p w:rsidR="00C60D4A" w:rsidRPr="00EB7BCE" w:rsidRDefault="00C60D4A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t>- получает методическую и консультативную помощь агентства по обеспечению деятельности мировых судей Красноярского края по вопросам осуществления государственных полномочий;</w:t>
      </w:r>
    </w:p>
    <w:p w:rsidR="00C60D4A" w:rsidRPr="00EB7BCE" w:rsidRDefault="00C60D4A" w:rsidP="00607546">
      <w:pPr>
        <w:rPr>
          <w:rFonts w:ascii="Times New Roman" w:hAnsi="Times New Roman" w:cs="Times New Roman"/>
          <w:sz w:val="28"/>
          <w:szCs w:val="28"/>
        </w:rPr>
      </w:pPr>
      <w:r w:rsidRPr="00EB7BCE">
        <w:rPr>
          <w:rFonts w:ascii="Times New Roman" w:hAnsi="Times New Roman" w:cs="Times New Roman"/>
          <w:sz w:val="28"/>
          <w:szCs w:val="28"/>
        </w:rPr>
        <w:lastRenderedPageBreak/>
        <w:t>- 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</w:t>
      </w:r>
    </w:p>
    <w:sectPr w:rsidR="00C60D4A" w:rsidRPr="00EB7BCE" w:rsidSect="00E4356C">
      <w:headerReference w:type="default" r:id="rId28"/>
      <w:pgSz w:w="11900" w:h="16800"/>
      <w:pgMar w:top="993" w:right="850" w:bottom="993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D8" w:rsidRDefault="00C941D8">
      <w:r>
        <w:separator/>
      </w:r>
    </w:p>
  </w:endnote>
  <w:endnote w:type="continuationSeparator" w:id="0">
    <w:p w:rsidR="00C941D8" w:rsidRDefault="00C9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D8" w:rsidRDefault="00C941D8">
      <w:r>
        <w:separator/>
      </w:r>
    </w:p>
  </w:footnote>
  <w:footnote w:type="continuationSeparator" w:id="0">
    <w:p w:rsidR="00C941D8" w:rsidRDefault="00C9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4A" w:rsidRDefault="00C60D4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BCE"/>
    <w:rsid w:val="00060F8D"/>
    <w:rsid w:val="000721A0"/>
    <w:rsid w:val="000A30C9"/>
    <w:rsid w:val="000A74F1"/>
    <w:rsid w:val="000B232E"/>
    <w:rsid w:val="000D1978"/>
    <w:rsid w:val="001254BC"/>
    <w:rsid w:val="0017536A"/>
    <w:rsid w:val="00182C7A"/>
    <w:rsid w:val="00220242"/>
    <w:rsid w:val="002577EB"/>
    <w:rsid w:val="00306AD2"/>
    <w:rsid w:val="003279DE"/>
    <w:rsid w:val="00347B15"/>
    <w:rsid w:val="00364EDA"/>
    <w:rsid w:val="003878B0"/>
    <w:rsid w:val="00432CBA"/>
    <w:rsid w:val="005659C2"/>
    <w:rsid w:val="005C5CC4"/>
    <w:rsid w:val="00607546"/>
    <w:rsid w:val="006650DE"/>
    <w:rsid w:val="007B272A"/>
    <w:rsid w:val="007C4296"/>
    <w:rsid w:val="007E288A"/>
    <w:rsid w:val="00853B70"/>
    <w:rsid w:val="009D32E3"/>
    <w:rsid w:val="00A30830"/>
    <w:rsid w:val="00A51CCD"/>
    <w:rsid w:val="00A77955"/>
    <w:rsid w:val="00BE0627"/>
    <w:rsid w:val="00C308B1"/>
    <w:rsid w:val="00C60D4A"/>
    <w:rsid w:val="00C941D8"/>
    <w:rsid w:val="00CA18B1"/>
    <w:rsid w:val="00D04A02"/>
    <w:rsid w:val="00D3534D"/>
    <w:rsid w:val="00D460EC"/>
    <w:rsid w:val="00D50D43"/>
    <w:rsid w:val="00DC2364"/>
    <w:rsid w:val="00E00B13"/>
    <w:rsid w:val="00E4356C"/>
    <w:rsid w:val="00EA2F96"/>
    <w:rsid w:val="00EB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536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53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536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536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536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536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536A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17536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17536A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1753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7536A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753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7536A"/>
    <w:rPr>
      <w:rFonts w:ascii="Times New Roman CYR" w:hAnsi="Times New Roman CYR" w:cs="Times New Roman CYR"/>
      <w:sz w:val="24"/>
      <w:szCs w:val="24"/>
    </w:rPr>
  </w:style>
  <w:style w:type="paragraph" w:styleId="ae">
    <w:name w:val="Body Text"/>
    <w:basedOn w:val="a"/>
    <w:link w:val="af"/>
    <w:rsid w:val="007B272A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rsid w:val="007B272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8524372/0" TargetMode="External"/><Relationship Id="rId18" Type="http://schemas.openxmlformats.org/officeDocument/2006/relationships/hyperlink" Target="http://internet.garant.ru/document/redirect/12181732/503169" TargetMode="External"/><Relationship Id="rId26" Type="http://schemas.openxmlformats.org/officeDocument/2006/relationships/hyperlink" Target="http://internet.garant.ru/document/redirect/12125267/317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173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20" TargetMode="External"/><Relationship Id="rId17" Type="http://schemas.openxmlformats.org/officeDocument/2006/relationships/hyperlink" Target="http://internet.garant.ru/document/redirect/44140530/0" TargetMode="External"/><Relationship Id="rId25" Type="http://schemas.openxmlformats.org/officeDocument/2006/relationships/hyperlink" Target="http://internet.garant.ru/document/redirect/12125267/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524372/0" TargetMode="External"/><Relationship Id="rId20" Type="http://schemas.openxmlformats.org/officeDocument/2006/relationships/hyperlink" Target="http://internet.garant.ru/document/redirect/12181732/50312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16001" TargetMode="External"/><Relationship Id="rId24" Type="http://schemas.openxmlformats.org/officeDocument/2006/relationships/hyperlink" Target="http://internet.garant.ru/document/redirect/1217751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6367/20" TargetMode="External"/><Relationship Id="rId23" Type="http://schemas.openxmlformats.org/officeDocument/2006/relationships/hyperlink" Target="http://internet.garant.ru/document/redirect/70560570/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402777692/0" TargetMode="External"/><Relationship Id="rId19" Type="http://schemas.openxmlformats.org/officeDocument/2006/relationships/hyperlink" Target="http://internet.garant.ru/document/redirect/12181732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ternet.garant.ru/document/redirect/44140530/0" TargetMode="External"/><Relationship Id="rId22" Type="http://schemas.openxmlformats.org/officeDocument/2006/relationships/hyperlink" Target="http://internet.garant.ru/document/redirect/70560570/10200" TargetMode="External"/><Relationship Id="rId27" Type="http://schemas.openxmlformats.org/officeDocument/2006/relationships/hyperlink" Target="http://internet.garant.ru/document/redirect/44140530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EAC2-E1EF-4C64-85E8-E4ABC929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DELL</cp:lastModifiedBy>
  <cp:revision>5</cp:revision>
  <cp:lastPrinted>2022-08-30T04:46:00Z</cp:lastPrinted>
  <dcterms:created xsi:type="dcterms:W3CDTF">2022-09-02T02:22:00Z</dcterms:created>
  <dcterms:modified xsi:type="dcterms:W3CDTF">2022-10-07T07:29:00Z</dcterms:modified>
</cp:coreProperties>
</file>